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</w:p>
    <w:p w:rsidR="007504F9" w:rsidRP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r w:rsidRPr="007504F9">
        <w:rPr>
          <w:sz w:val="30"/>
          <w:szCs w:val="30"/>
        </w:rPr>
        <w:t>Памятка о порядке проведения ГИА в 2021 году</w:t>
      </w:r>
    </w:p>
    <w:p w:rsidR="007504F9" w:rsidRP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bookmarkStart w:id="0" w:name="_GoBack"/>
      <w:bookmarkEnd w:id="0"/>
    </w:p>
    <w:p w:rsidR="007504F9" w:rsidRDefault="007504F9" w:rsidP="007504F9">
      <w:pPr>
        <w:pStyle w:val="20"/>
        <w:spacing w:line="296" w:lineRule="exact"/>
        <w:ind w:left="112" w:right="114" w:firstLine="608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проведении ГИА: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08"/>
        </w:tabs>
        <w:ind w:right="114" w:firstLine="739"/>
        <w:jc w:val="both"/>
        <w:rPr>
          <w:sz w:val="26"/>
        </w:rPr>
      </w:pPr>
      <w:r>
        <w:rPr>
          <w:sz w:val="26"/>
        </w:rPr>
        <w:t>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фактов нарушения порядка проведения ГИА по решению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 пункты проведения экзаменов (ППЭ) </w:t>
      </w:r>
      <w:r w:rsidRPr="006B7D48">
        <w:rPr>
          <w:sz w:val="26"/>
        </w:rPr>
        <w:t>оборудуются</w:t>
      </w:r>
      <w:r>
        <w:rPr>
          <w:sz w:val="26"/>
        </w:rPr>
        <w:t xml:space="preserve"> стационарными и (или) переносными металлоискателями.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1"/>
        </w:tabs>
        <w:spacing w:line="298" w:lineRule="exact"/>
        <w:ind w:left="1080" w:right="114" w:hanging="260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10.00 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8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 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 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0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сдаваемым учебным предметам набрал минимальное количество первичных 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7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проверки экзаменационных работ, утверждаются председателем ГЭК.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82"/>
        </w:tabs>
        <w:ind w:right="114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7504F9" w:rsidRDefault="007504F9" w:rsidP="007504F9">
      <w:pPr>
        <w:pStyle w:val="a7"/>
        <w:tabs>
          <w:tab w:val="left" w:pos="1282"/>
        </w:tabs>
        <w:ind w:left="820" w:right="114" w:firstLine="0"/>
        <w:jc w:val="both"/>
        <w:rPr>
          <w:sz w:val="26"/>
        </w:rPr>
      </w:pPr>
    </w:p>
    <w:p w:rsidR="007504F9" w:rsidRDefault="007504F9" w:rsidP="007504F9">
      <w:pPr>
        <w:pStyle w:val="20"/>
        <w:spacing w:before="1" w:line="295" w:lineRule="exact"/>
        <w:ind w:left="112" w:right="114" w:firstLine="608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095"/>
        </w:tabs>
        <w:ind w:right="114" w:firstLine="708"/>
        <w:jc w:val="both"/>
        <w:rPr>
          <w:sz w:val="26"/>
        </w:rPr>
      </w:pPr>
      <w:r>
        <w:rPr>
          <w:sz w:val="26"/>
        </w:rPr>
        <w:t xml:space="preserve">В день экзамена участник экзамена должен прибыть в ППЭ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час</w:t>
      </w:r>
      <w:r>
        <w:rPr>
          <w:spacing w:val="1"/>
          <w:sz w:val="26"/>
        </w:rPr>
        <w:t xml:space="preserve"> </w:t>
      </w:r>
      <w:r>
        <w:rPr>
          <w:sz w:val="26"/>
        </w:rPr>
        <w:t>минут до его начала. Вход участников экзамена в ППЭ начинается с 09.00 по 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22"/>
        </w:tabs>
        <w:ind w:right="114" w:firstLine="70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53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50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5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18"/>
        </w:tabs>
        <w:ind w:right="11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   экзамена   опоздал   на экзамен, он допускается   к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 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1–</w:t>
      </w:r>
      <w:r>
        <w:rPr>
          <w:spacing w:val="1"/>
        </w:rPr>
        <w:t xml:space="preserve"> </w:t>
      </w:r>
      <w:r>
        <w:t>изложение)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аудитории</w:t>
      </w:r>
      <w:r>
        <w:rPr>
          <w:spacing w:val="34"/>
        </w:rPr>
        <w:t xml:space="preserve"> </w:t>
      </w:r>
      <w:r>
        <w:t>завершили</w:t>
      </w:r>
      <w:r>
        <w:rPr>
          <w:spacing w:val="36"/>
        </w:rPr>
        <w:t xml:space="preserve"> </w:t>
      </w:r>
      <w:r>
        <w:t>прослушивание</w:t>
      </w:r>
      <w:r>
        <w:rPr>
          <w:spacing w:val="34"/>
        </w:rPr>
        <w:t xml:space="preserve"> </w:t>
      </w:r>
      <w:r>
        <w:t>аудиозаписи).</w:t>
      </w:r>
      <w:r>
        <w:rPr>
          <w:spacing w:val="34"/>
        </w:rPr>
        <w:t xml:space="preserve"> </w:t>
      </w:r>
      <w:r>
        <w:t>Персональное прослушивание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7504F9" w:rsidRDefault="007504F9" w:rsidP="007504F9">
      <w:pPr>
        <w:pStyle w:val="a3"/>
        <w:ind w:left="112" w:right="114"/>
      </w:pPr>
      <w:r>
        <w:t xml:space="preserve">Повторный общий инструктаж для опоздавших участников экзамена не </w:t>
      </w:r>
      <w:r>
        <w:lastRenderedPageBreak/>
        <w:t>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</w:t>
      </w:r>
      <w:r>
        <w:rPr>
          <w:spacing w:val="3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2"/>
        </w:tabs>
        <w:ind w:right="114" w:firstLine="708"/>
        <w:jc w:val="both"/>
        <w:rPr>
          <w:sz w:val="26"/>
        </w:rPr>
      </w:pPr>
      <w:proofErr w:type="gramStart"/>
      <w:r>
        <w:rPr>
          <w:sz w:val="26"/>
        </w:rPr>
        <w:t>В день проведения экзамена в ППЭ участникам экзамена запрещается иметь 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3"/>
        <w:ind w:left="112" w:right="114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 xml:space="preserve">зданий), где </w:t>
      </w:r>
      <w:proofErr w:type="gramStart"/>
      <w:r>
        <w:t>расположен</w:t>
      </w:r>
      <w:proofErr w:type="gramEnd"/>
      <w:r>
        <w:t xml:space="preserve">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53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запрещено.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4"/>
        </w:tabs>
        <w:ind w:right="114" w:firstLine="70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:rsidR="007504F9" w:rsidRDefault="007504F9" w:rsidP="007504F9">
      <w:pPr>
        <w:pStyle w:val="a3"/>
        <w:ind w:left="112" w:right="114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 экзамена,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 Порядка, удаляются с экзамена. По данному факту лицами, ответственными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председателю ГЭК. Если факт нарушения участником экзамена Порядка 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 ГЭК принимает решение об аннулировании результатов участника 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предмету.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5"/>
        </w:tabs>
        <w:ind w:right="114" w:firstLine="708"/>
        <w:jc w:val="both"/>
        <w:rPr>
          <w:sz w:val="26"/>
        </w:rPr>
      </w:pPr>
      <w:r>
        <w:rPr>
          <w:sz w:val="26"/>
        </w:rPr>
        <w:t xml:space="preserve">Экзаменационная работа выполняется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>, капиллярной ручкой с 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7504F9" w:rsidRDefault="007504F9" w:rsidP="007504F9">
      <w:pPr>
        <w:pStyle w:val="a3"/>
        <w:spacing w:before="1"/>
        <w:ind w:left="0" w:right="114" w:firstLine="0"/>
        <w:jc w:val="left"/>
      </w:pPr>
    </w:p>
    <w:p w:rsidR="007504F9" w:rsidRDefault="007504F9" w:rsidP="007504F9">
      <w:pPr>
        <w:pStyle w:val="20"/>
        <w:spacing w:line="295" w:lineRule="exact"/>
        <w:ind w:left="112" w:right="114" w:firstLine="60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08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листы бумаги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и 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7504F9" w:rsidRDefault="007504F9" w:rsidP="007504F9">
      <w:pPr>
        <w:pStyle w:val="a3"/>
        <w:ind w:left="112" w:right="114"/>
      </w:pPr>
      <w:r>
        <w:t>Внимание!</w:t>
      </w:r>
      <w:r>
        <w:rPr>
          <w:spacing w:val="1"/>
        </w:rPr>
        <w:t xml:space="preserve"> </w:t>
      </w:r>
      <w:r>
        <w:t>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и КИМ 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 записи</w:t>
      </w:r>
      <w:r>
        <w:rPr>
          <w:spacing w:val="65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обработке.</w:t>
      </w:r>
    </w:p>
    <w:p w:rsidR="007504F9" w:rsidRPr="005D1833" w:rsidRDefault="007504F9" w:rsidP="007504F9">
      <w:pPr>
        <w:pStyle w:val="a7"/>
        <w:numPr>
          <w:ilvl w:val="0"/>
          <w:numId w:val="3"/>
        </w:numPr>
        <w:tabs>
          <w:tab w:val="left" w:pos="1143"/>
        </w:tabs>
        <w:spacing w:before="74"/>
        <w:ind w:right="114" w:firstLine="739"/>
        <w:jc w:val="both"/>
        <w:rPr>
          <w:sz w:val="26"/>
          <w:szCs w:val="26"/>
        </w:rPr>
      </w:pPr>
      <w:r w:rsidRPr="005D1833">
        <w:rPr>
          <w:sz w:val="26"/>
        </w:rPr>
        <w:t>Участник экзамена, который по состоянию здоровья или другим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объективным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причинам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не может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завершить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выполнение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экзаменационной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работы,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имеет</w:t>
      </w:r>
      <w:r w:rsidRPr="005D1833">
        <w:rPr>
          <w:spacing w:val="66"/>
          <w:sz w:val="26"/>
        </w:rPr>
        <w:t xml:space="preserve"> </w:t>
      </w:r>
      <w:r w:rsidRPr="005D1833">
        <w:rPr>
          <w:sz w:val="26"/>
        </w:rPr>
        <w:t>право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досрочно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сдать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экзаменационные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материалы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 покинуть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аудиторию.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 этом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случае</w:t>
      </w:r>
      <w:r w:rsidRPr="005D1833">
        <w:rPr>
          <w:spacing w:val="-62"/>
          <w:sz w:val="26"/>
        </w:rPr>
        <w:t xml:space="preserve"> </w:t>
      </w:r>
      <w:r w:rsidRPr="005D1833">
        <w:rPr>
          <w:sz w:val="26"/>
        </w:rPr>
        <w:t>участник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экзамена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2"/>
          <w:sz w:val="26"/>
        </w:rPr>
        <w:t xml:space="preserve"> </w:t>
      </w:r>
      <w:r w:rsidRPr="005D1833">
        <w:rPr>
          <w:sz w:val="26"/>
        </w:rPr>
        <w:t>сопровождении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организатора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проходит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-1"/>
          <w:sz w:val="26"/>
        </w:rPr>
        <w:t xml:space="preserve"> </w:t>
      </w:r>
      <w:r w:rsidRPr="005D1833">
        <w:rPr>
          <w:sz w:val="26"/>
        </w:rPr>
        <w:t>медицинский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кабинет,</w:t>
      </w:r>
      <w:r w:rsidRPr="005D1833">
        <w:rPr>
          <w:spacing w:val="25"/>
          <w:sz w:val="26"/>
        </w:rPr>
        <w:t xml:space="preserve"> </w:t>
      </w:r>
      <w:r w:rsidRPr="005D1833">
        <w:rPr>
          <w:sz w:val="26"/>
        </w:rPr>
        <w:t>куда</w:t>
      </w:r>
      <w:r>
        <w:rPr>
          <w:sz w:val="26"/>
        </w:rPr>
        <w:t xml:space="preserve"> </w:t>
      </w:r>
      <w:r w:rsidRPr="005D1833">
        <w:rPr>
          <w:sz w:val="26"/>
          <w:szCs w:val="26"/>
        </w:rPr>
        <w:t>приглашается член ГЭК. При согласии участника экзамена досрочно завершить экзамен</w:t>
      </w:r>
      <w:r w:rsidRPr="005D1833">
        <w:rPr>
          <w:spacing w:val="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составляется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акт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>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досрочном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завершении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экзамена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3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объективным   </w:t>
      </w:r>
      <w:r w:rsidRPr="005D1833">
        <w:rPr>
          <w:spacing w:val="22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причинам.</w:t>
      </w:r>
      <w:r w:rsidRPr="005D1833">
        <w:rPr>
          <w:spacing w:val="-63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дальнейшем</w:t>
      </w:r>
      <w:r w:rsidRPr="005D1833">
        <w:rPr>
          <w:spacing w:val="57"/>
          <w:sz w:val="26"/>
          <w:szCs w:val="26"/>
        </w:rPr>
        <w:t xml:space="preserve"> </w:t>
      </w:r>
      <w:r w:rsidRPr="005D1833">
        <w:rPr>
          <w:sz w:val="26"/>
          <w:szCs w:val="26"/>
        </w:rPr>
        <w:t>участник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экзамена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решению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председателя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ГЭК</w:t>
      </w:r>
      <w:r w:rsidRPr="005D1833">
        <w:rPr>
          <w:spacing w:val="52"/>
          <w:sz w:val="26"/>
          <w:szCs w:val="26"/>
        </w:rPr>
        <w:t xml:space="preserve"> </w:t>
      </w:r>
      <w:r w:rsidRPr="005D1833">
        <w:rPr>
          <w:sz w:val="26"/>
          <w:szCs w:val="26"/>
        </w:rPr>
        <w:t>сможет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lastRenderedPageBreak/>
        <w:t>сдать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</w:t>
      </w:r>
      <w:r w:rsidRPr="005D1833">
        <w:rPr>
          <w:spacing w:val="-62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данному</w:t>
      </w:r>
      <w:r w:rsidRPr="005D1833">
        <w:rPr>
          <w:spacing w:val="-6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предмету</w:t>
      </w:r>
      <w:r w:rsidRPr="005D1833">
        <w:rPr>
          <w:spacing w:val="-4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резервные сроки.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96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14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ГИА и (или) о несогласии с выставленными баллами в конфликтную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комиссию.</w:t>
      </w:r>
    </w:p>
    <w:p w:rsidR="007504F9" w:rsidRDefault="007504F9" w:rsidP="007504F9">
      <w:pPr>
        <w:pStyle w:val="a3"/>
        <w:ind w:left="112" w:right="114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 выполнения заданий экзаменационной работы с кратким ответом, нарушением</w:t>
      </w:r>
      <w:r>
        <w:rPr>
          <w:spacing w:val="-62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7504F9" w:rsidRDefault="007504F9" w:rsidP="007504F9">
      <w:pPr>
        <w:pStyle w:val="a3"/>
        <w:ind w:left="112" w:right="114"/>
      </w:pPr>
      <w:r>
        <w:t xml:space="preserve">Конфликтная комиссия не </w:t>
      </w:r>
      <w:proofErr w:type="gramStart"/>
      <w:r>
        <w:t>позднее</w:t>
      </w:r>
      <w:proofErr w:type="gramEnd"/>
      <w:r>
        <w:t xml:space="preserve">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:rsidR="007504F9" w:rsidRDefault="007504F9" w:rsidP="007504F9">
      <w:pPr>
        <w:pStyle w:val="a3"/>
        <w:ind w:left="112" w:right="114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7504F9" w:rsidRDefault="007504F9" w:rsidP="007504F9">
      <w:pPr>
        <w:ind w:left="112" w:right="114" w:firstLine="708"/>
        <w:jc w:val="both"/>
        <w:rPr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 подает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5"/>
          <w:sz w:val="26"/>
        </w:rPr>
        <w:t xml:space="preserve"> </w:t>
      </w:r>
      <w:r>
        <w:rPr>
          <w:sz w:val="26"/>
        </w:rPr>
        <w:t>ГЭК,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3"/>
        <w:ind w:left="112" w:right="114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proofErr w:type="gramEnd"/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t>апелляции.</w:t>
      </w:r>
    </w:p>
    <w:p w:rsidR="007504F9" w:rsidRDefault="007504F9" w:rsidP="007504F9">
      <w:pPr>
        <w:pStyle w:val="a3"/>
        <w:ind w:left="112" w:right="114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:rsidR="007504F9" w:rsidRDefault="007504F9" w:rsidP="007504F9">
      <w:pPr>
        <w:pStyle w:val="a3"/>
        <w:ind w:left="112" w:right="114"/>
      </w:pPr>
      <w:r>
        <w:rPr>
          <w:b/>
        </w:rPr>
        <w:t>Апелляция</w:t>
      </w:r>
      <w:r>
        <w:rPr>
          <w:b/>
          <w:spacing w:val="1"/>
        </w:rPr>
        <w:t xml:space="preserve"> </w:t>
      </w:r>
      <w:r>
        <w:rPr>
          <w:b/>
        </w:rPr>
        <w:t>о несогласии</w:t>
      </w:r>
      <w:r>
        <w:rPr>
          <w:b/>
          <w:spacing w:val="1"/>
        </w:rPr>
        <w:t xml:space="preserve"> </w:t>
      </w:r>
      <w:r>
        <w:rPr>
          <w:b/>
        </w:rPr>
        <w:t>с выставленными</w:t>
      </w:r>
      <w:r>
        <w:rPr>
          <w:b/>
          <w:spacing w:val="1"/>
        </w:rPr>
        <w:t xml:space="preserve"> </w:t>
      </w:r>
      <w:r>
        <w:rPr>
          <w:b/>
        </w:rPr>
        <w:t>баллами</w:t>
      </w:r>
      <w:r>
        <w:rPr>
          <w:b/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65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предмету.</w:t>
      </w:r>
      <w:r>
        <w:rPr>
          <w:spacing w:val="65"/>
        </w:rPr>
        <w:t xml:space="preserve"> </w:t>
      </w:r>
      <w:r>
        <w:t>Обучающиеся</w:t>
      </w:r>
      <w:r>
        <w:rPr>
          <w:spacing w:val="65"/>
        </w:rPr>
        <w:t xml:space="preserve"> </w:t>
      </w:r>
      <w:r>
        <w:t>подают</w:t>
      </w:r>
      <w:r>
        <w:rPr>
          <w:spacing w:val="65"/>
        </w:rPr>
        <w:t xml:space="preserve"> </w:t>
      </w:r>
      <w:r>
        <w:t>апелляцию</w:t>
      </w:r>
      <w:r>
        <w:rPr>
          <w:spacing w:val="65"/>
        </w:rPr>
        <w:t xml:space="preserve"> </w:t>
      </w:r>
      <w:r>
        <w:t>о несогласии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выставленными</w:t>
      </w:r>
      <w:r>
        <w:rPr>
          <w:spacing w:val="27"/>
        </w:rPr>
        <w:t xml:space="preserve"> </w:t>
      </w:r>
      <w:r>
        <w:t>баллами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организацию,</w:t>
      </w:r>
      <w:r>
        <w:rPr>
          <w:spacing w:val="29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были</w:t>
      </w:r>
      <w:r>
        <w:rPr>
          <w:spacing w:val="28"/>
        </w:rPr>
        <w:t xml:space="preserve"> </w:t>
      </w:r>
      <w:r>
        <w:t>допущены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 xml:space="preserve">носители, содержащие файлы с цифровой аудиозаписью устных ответов </w:t>
      </w:r>
      <w:r>
        <w:lastRenderedPageBreak/>
        <w:t>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:rsidR="007504F9" w:rsidRDefault="007504F9" w:rsidP="007504F9">
      <w:pPr>
        <w:pStyle w:val="a3"/>
        <w:ind w:left="112" w:right="114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 апелляции).</w:t>
      </w:r>
    </w:p>
    <w:p w:rsidR="007504F9" w:rsidRDefault="007504F9" w:rsidP="007504F9">
      <w:pPr>
        <w:pStyle w:val="a3"/>
        <w:ind w:left="112" w:right="114"/>
      </w:pPr>
      <w:r>
        <w:t>До</w:t>
      </w:r>
      <w:r>
        <w:rPr>
          <w:spacing w:val="32"/>
        </w:rPr>
        <w:t xml:space="preserve"> </w:t>
      </w:r>
      <w:r>
        <w:t>заседания</w:t>
      </w:r>
      <w:r>
        <w:rPr>
          <w:spacing w:val="97"/>
        </w:rPr>
        <w:t xml:space="preserve"> </w:t>
      </w:r>
      <w:r>
        <w:t>конфликтной</w:t>
      </w:r>
      <w:r>
        <w:rPr>
          <w:spacing w:val="97"/>
        </w:rPr>
        <w:t xml:space="preserve"> </w:t>
      </w:r>
      <w:r>
        <w:t>комиссии</w:t>
      </w:r>
      <w:r>
        <w:rPr>
          <w:spacing w:val="9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98"/>
        </w:rPr>
        <w:t xml:space="preserve"> </w:t>
      </w:r>
      <w:r>
        <w:t>апелляции</w:t>
      </w:r>
      <w:r>
        <w:rPr>
          <w:spacing w:val="97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 предметной</w:t>
      </w:r>
      <w:r>
        <w:rPr>
          <w:spacing w:val="1"/>
        </w:rPr>
        <w:t xml:space="preserve"> </w:t>
      </w:r>
      <w:r>
        <w:t>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экзаменационной работы конфликтная комиссия обращается</w:t>
      </w:r>
      <w:r>
        <w:rPr>
          <w:spacing w:val="1"/>
        </w:rPr>
        <w:t xml:space="preserve"> </w:t>
      </w:r>
      <w:proofErr w:type="gramStart"/>
      <w:r>
        <w:t>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</w:t>
      </w:r>
      <w:proofErr w:type="gramEnd"/>
      <w:r>
        <w:t xml:space="preserve">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 xml:space="preserve">баллами  </w:t>
      </w:r>
      <w:r>
        <w:rPr>
          <w:spacing w:val="43"/>
        </w:rPr>
        <w:t xml:space="preserve"> </w:t>
      </w:r>
      <w:r>
        <w:t xml:space="preserve">конфликтная   </w:t>
      </w:r>
      <w:r>
        <w:rPr>
          <w:spacing w:val="41"/>
        </w:rPr>
        <w:t xml:space="preserve"> </w:t>
      </w:r>
      <w:r>
        <w:t xml:space="preserve">комиссия   </w:t>
      </w:r>
      <w:r>
        <w:rPr>
          <w:spacing w:val="42"/>
        </w:rPr>
        <w:t xml:space="preserve"> </w:t>
      </w:r>
      <w:r>
        <w:t xml:space="preserve">принимает   </w:t>
      </w:r>
      <w:r>
        <w:rPr>
          <w:spacing w:val="40"/>
        </w:rPr>
        <w:t xml:space="preserve"> </w:t>
      </w:r>
      <w:r>
        <w:t xml:space="preserve">решение   </w:t>
      </w:r>
      <w:r>
        <w:rPr>
          <w:spacing w:val="4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 xml:space="preserve">отклонении   </w:t>
      </w:r>
      <w:r>
        <w:rPr>
          <w:spacing w:val="41"/>
        </w:rPr>
        <w:t xml:space="preserve"> </w:t>
      </w:r>
      <w:r>
        <w:t>апелляции</w:t>
      </w:r>
      <w:r>
        <w:rPr>
          <w:spacing w:val="-63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66"/>
        </w:rPr>
        <w:t xml:space="preserve"> </w:t>
      </w:r>
      <w:r>
        <w:t>ошибок</w:t>
      </w:r>
      <w:r>
        <w:rPr>
          <w:spacing w:val="66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уменьшения.</w:t>
      </w:r>
    </w:p>
    <w:p w:rsidR="007504F9" w:rsidRDefault="007504F9" w:rsidP="007504F9">
      <w:pPr>
        <w:pStyle w:val="a3"/>
        <w:ind w:left="112" w:right="114"/>
      </w:pPr>
      <w:r>
        <w:t>Апелляции   о нарушении    установленного   порядка   проведения    ГИА    и  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44"/>
        </w:rPr>
        <w:t xml:space="preserve"> </w:t>
      </w:r>
      <w:r>
        <w:t>желанию.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участник</w:t>
      </w:r>
      <w:r>
        <w:rPr>
          <w:spacing w:val="50"/>
        </w:rPr>
        <w:t xml:space="preserve"> </w:t>
      </w:r>
      <w:r>
        <w:t>ГИА</w:t>
      </w:r>
      <w:r>
        <w:rPr>
          <w:spacing w:val="52"/>
        </w:rPr>
        <w:t xml:space="preserve"> </w:t>
      </w:r>
      <w:r>
        <w:t>пишет</w:t>
      </w:r>
      <w:r>
        <w:rPr>
          <w:spacing w:val="51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отзыве</w:t>
      </w:r>
      <w:r>
        <w:rPr>
          <w:spacing w:val="49"/>
        </w:rPr>
        <w:t xml:space="preserve"> </w:t>
      </w:r>
      <w:r>
        <w:t>поданной</w:t>
      </w:r>
      <w:r>
        <w:rPr>
          <w:spacing w:val="-6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апелляции.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84"/>
        </w:rPr>
        <w:t xml:space="preserve"> </w:t>
      </w:r>
      <w:r>
        <w:t>подают</w:t>
      </w:r>
      <w:r>
        <w:rPr>
          <w:spacing w:val="82"/>
        </w:rPr>
        <w:t xml:space="preserve"> </w:t>
      </w:r>
      <w:r>
        <w:t>соответствующее</w:t>
      </w:r>
      <w:r>
        <w:rPr>
          <w:spacing w:val="83"/>
        </w:rPr>
        <w:t xml:space="preserve"> </w:t>
      </w:r>
      <w:r>
        <w:t>заявление</w:t>
      </w:r>
      <w:r>
        <w:rPr>
          <w:spacing w:val="8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8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4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которыми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4"/>
        </w:rPr>
        <w:t xml:space="preserve"> </w:t>
      </w:r>
      <w:r>
        <w:t>порядке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 апелляцию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7504F9" w:rsidRDefault="007504F9" w:rsidP="007504F9">
      <w:pPr>
        <w:pStyle w:val="a3"/>
        <w:spacing w:before="6"/>
        <w:ind w:left="0" w:right="114" w:firstLine="0"/>
        <w:jc w:val="left"/>
        <w:rPr>
          <w:sz w:val="25"/>
        </w:rPr>
      </w:pPr>
    </w:p>
    <w:p w:rsidR="007504F9" w:rsidRDefault="007504F9" w:rsidP="007504F9">
      <w:pPr>
        <w:ind w:left="112" w:right="114" w:firstLine="70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ГИА: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1366"/>
        </w:tabs>
        <w:ind w:right="114" w:firstLine="761"/>
        <w:jc w:val="both"/>
        <w:rPr>
          <w:i/>
          <w:sz w:val="26"/>
        </w:rPr>
      </w:pPr>
      <w:r w:rsidRPr="00BD2C3E">
        <w:rPr>
          <w:i/>
          <w:sz w:val="26"/>
        </w:rPr>
        <w:t>Федеральный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закон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29.12.2012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№ 273-ФЗ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«Об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образовании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в Российской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Федерации»;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993"/>
        </w:tabs>
        <w:spacing w:line="299" w:lineRule="exact"/>
        <w:ind w:left="284" w:right="114" w:firstLine="709"/>
        <w:jc w:val="both"/>
        <w:rPr>
          <w:i/>
          <w:sz w:val="26"/>
          <w:szCs w:val="26"/>
        </w:rPr>
      </w:pPr>
      <w:proofErr w:type="gramStart"/>
      <w:r w:rsidRPr="00BD2C3E">
        <w:rPr>
          <w:i/>
          <w:sz w:val="26"/>
        </w:rPr>
        <w:t>Постановление</w:t>
      </w:r>
      <w:r w:rsidRPr="00BD2C3E">
        <w:rPr>
          <w:i/>
          <w:spacing w:val="49"/>
          <w:sz w:val="26"/>
        </w:rPr>
        <w:t xml:space="preserve"> </w:t>
      </w:r>
      <w:r w:rsidRPr="00BD2C3E">
        <w:rPr>
          <w:i/>
          <w:sz w:val="26"/>
        </w:rPr>
        <w:t>Правительства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Российской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Федерации</w:t>
      </w:r>
      <w:r w:rsidRPr="00BD2C3E">
        <w:rPr>
          <w:i/>
          <w:spacing w:val="112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09"/>
          <w:sz w:val="26"/>
        </w:rPr>
        <w:t xml:space="preserve"> </w:t>
      </w:r>
      <w:r w:rsidRPr="00BD2C3E">
        <w:rPr>
          <w:i/>
          <w:sz w:val="26"/>
        </w:rPr>
        <w:t>31.08.2013</w:t>
      </w:r>
      <w:r w:rsidRPr="00BD2C3E">
        <w:rPr>
          <w:i/>
          <w:spacing w:val="113"/>
          <w:sz w:val="26"/>
        </w:rPr>
        <w:t xml:space="preserve"> </w:t>
      </w:r>
      <w:r w:rsidRPr="00BD2C3E">
        <w:rPr>
          <w:i/>
          <w:sz w:val="26"/>
        </w:rPr>
        <w:t>№</w:t>
      </w:r>
      <w:r w:rsidRPr="00BD2C3E">
        <w:rPr>
          <w:i/>
          <w:spacing w:val="3"/>
          <w:sz w:val="26"/>
        </w:rPr>
        <w:t xml:space="preserve"> </w:t>
      </w:r>
      <w:r w:rsidRPr="00BD2C3E">
        <w:rPr>
          <w:i/>
          <w:sz w:val="26"/>
        </w:rPr>
        <w:t xml:space="preserve">755 </w:t>
      </w:r>
      <w:r w:rsidRPr="00BD2C3E">
        <w:rPr>
          <w:i/>
          <w:sz w:val="26"/>
          <w:szCs w:val="26"/>
        </w:rPr>
        <w:t>«О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федеральной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образования, и приема граждан в 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организации  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для    получения    среднего    профессионального    и высшего   образования</w:t>
      </w:r>
      <w:r w:rsidRPr="00BD2C3E">
        <w:rPr>
          <w:i/>
          <w:spacing w:val="-6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региональных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системах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</w:t>
      </w:r>
      <w:proofErr w:type="gramEnd"/>
      <w:r w:rsidRPr="00BD2C3E">
        <w:rPr>
          <w:i/>
          <w:sz w:val="26"/>
          <w:szCs w:val="26"/>
        </w:rPr>
        <w:t>» (</w:t>
      </w:r>
      <w:proofErr w:type="gramStart"/>
      <w:r w:rsidRPr="00BD2C3E">
        <w:rPr>
          <w:i/>
          <w:sz w:val="26"/>
          <w:szCs w:val="26"/>
        </w:rPr>
        <w:t xml:space="preserve">вместе с прилагаемыми </w:t>
      </w:r>
      <w:hyperlink r:id="rId8">
        <w:r w:rsidRPr="00BD2C3E">
          <w:rPr>
            <w:i/>
            <w:sz w:val="26"/>
            <w:szCs w:val="26"/>
          </w:rPr>
          <w:t>Правила</w:t>
        </w:r>
      </w:hyperlink>
      <w:r w:rsidRPr="00BD2C3E">
        <w:rPr>
          <w:i/>
          <w:sz w:val="26"/>
          <w:szCs w:val="26"/>
        </w:rPr>
        <w:t>ми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формирования и ведения федеральной информационной системы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 программы основного общего и среднего общего образования, и приема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граждан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в образовательные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организации   для   получения   среднего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профессионального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высшего образования и региональных информационных систем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lastRenderedPageBreak/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-2"/>
          <w:sz w:val="28"/>
          <w:szCs w:val="28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общего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</w:t>
      </w:r>
      <w:r w:rsidRPr="00BD2C3E">
        <w:rPr>
          <w:i/>
          <w:spacing w:val="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среднего общего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образования;</w:t>
      </w:r>
      <w:proofErr w:type="gramEnd"/>
    </w:p>
    <w:p w:rsidR="007504F9" w:rsidRPr="00BD2C3E" w:rsidRDefault="007504F9" w:rsidP="007504F9">
      <w:pPr>
        <w:pStyle w:val="a3"/>
        <w:spacing w:before="1"/>
        <w:ind w:right="114" w:firstLine="488"/>
        <w:rPr>
          <w:i/>
        </w:rPr>
      </w:pPr>
      <w:r w:rsidRPr="00BD2C3E">
        <w:rPr>
          <w:i/>
        </w:rPr>
        <w:t xml:space="preserve">  3.  Постановление Правительства Российской Федерации от      26 февраля 2021 года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4.   </w:t>
      </w:r>
      <w:proofErr w:type="gramStart"/>
      <w:r w:rsidRPr="00BD2C3E">
        <w:rPr>
          <w:i/>
        </w:rPr>
        <w:t xml:space="preserve">Приказ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 xml:space="preserve">Федеральной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службы    по надзору    в сфере    образования    и науки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от 17.12.2013 № 1274 «Об утверждении Порядка разработки 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основного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Порядка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разработки,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-62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среднего</w:t>
      </w:r>
      <w:r w:rsidRPr="00BD2C3E">
        <w:rPr>
          <w:i/>
          <w:spacing w:val="-2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-1"/>
        </w:rPr>
        <w:t xml:space="preserve"> </w:t>
      </w:r>
      <w:r w:rsidRPr="00BD2C3E">
        <w:rPr>
          <w:i/>
        </w:rPr>
        <w:t>образования»;</w:t>
      </w:r>
      <w:proofErr w:type="gramEnd"/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5.  Приказ </w:t>
      </w:r>
      <w:proofErr w:type="spellStart"/>
      <w:r w:rsidRPr="00BD2C3E">
        <w:rPr>
          <w:i/>
        </w:rPr>
        <w:t>Минпросвещения</w:t>
      </w:r>
      <w:proofErr w:type="spellEnd"/>
      <w:r w:rsidRPr="00BD2C3E">
        <w:rPr>
          <w:i/>
        </w:rPr>
        <w:t xml:space="preserve"> России и </w:t>
      </w:r>
      <w:proofErr w:type="spellStart"/>
      <w:r w:rsidRPr="00BD2C3E">
        <w:rPr>
          <w:i/>
        </w:rPr>
        <w:t>Рособрнадзора</w:t>
      </w:r>
      <w:proofErr w:type="spellEnd"/>
      <w:r w:rsidRPr="00BD2C3E">
        <w:rPr>
          <w:i/>
        </w:rPr>
        <w:t xml:space="preserve"> от 07.11.2018 № 189/1513 «Об    утверждении    Порядка    проведения     государственной     итоговой     аттестации по образовательным программам основного общего образования»;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>6. Особенности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образовательным программам основного общего образования в 2021 году, утвержденные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приказом Министерства просвещения Российской Федерации и Федеральной службы 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надзору в сфере образования и науки от 16 марта 2021 г. № 104/306</w:t>
      </w:r>
      <w:r>
        <w:rPr>
          <w:i/>
        </w:rPr>
        <w:t>.</w:t>
      </w:r>
      <w:r w:rsidRPr="00BD2C3E">
        <w:rPr>
          <w:i/>
        </w:rPr>
        <w:t xml:space="preserve"> </w:t>
      </w:r>
    </w:p>
    <w:p w:rsidR="007504F9" w:rsidRPr="00BD2C3E" w:rsidRDefault="007504F9" w:rsidP="007504F9">
      <w:pPr>
        <w:spacing w:before="74"/>
        <w:ind w:left="821" w:right="114"/>
        <w:rPr>
          <w:i/>
          <w:sz w:val="24"/>
        </w:rPr>
      </w:pPr>
    </w:p>
    <w:p w:rsidR="007504F9" w:rsidRDefault="007504F9" w:rsidP="007504F9">
      <w:pPr>
        <w:spacing w:before="74"/>
        <w:ind w:right="114"/>
        <w:rPr>
          <w:sz w:val="24"/>
        </w:rPr>
      </w:pPr>
    </w:p>
    <w:p w:rsidR="007504F9" w:rsidRPr="006D1053" w:rsidRDefault="007504F9" w:rsidP="007504F9">
      <w:pPr>
        <w:spacing w:before="74"/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С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правилами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проведения ГИА</w:t>
      </w:r>
      <w:r w:rsidRPr="006D1053">
        <w:rPr>
          <w:spacing w:val="-4"/>
          <w:sz w:val="26"/>
          <w:szCs w:val="26"/>
        </w:rPr>
        <w:t xml:space="preserve"> </w:t>
      </w:r>
      <w:proofErr w:type="gramStart"/>
      <w:r w:rsidRPr="006D1053">
        <w:rPr>
          <w:sz w:val="26"/>
          <w:szCs w:val="26"/>
        </w:rPr>
        <w:t>ознакомлен</w:t>
      </w:r>
      <w:proofErr w:type="gramEnd"/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(а):</w:t>
      </w:r>
    </w:p>
    <w:p w:rsidR="007504F9" w:rsidRPr="006D1053" w:rsidRDefault="007504F9" w:rsidP="007504F9">
      <w:pPr>
        <w:pStyle w:val="a3"/>
        <w:spacing w:before="9"/>
        <w:ind w:left="284" w:right="114" w:firstLine="0"/>
        <w:jc w:val="left"/>
      </w:pPr>
    </w:p>
    <w:p w:rsidR="007504F9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Участник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 xml:space="preserve">ГИА  </w:t>
      </w:r>
    </w:p>
    <w:p w:rsidR="007504F9" w:rsidRPr="006D1053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 xml:space="preserve">     </w:t>
      </w: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__________________(________________________________)            «____»______ 2021 г.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Родитель/законный</w:t>
      </w:r>
      <w:r w:rsidRPr="006D1053">
        <w:rPr>
          <w:spacing w:val="-6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представитель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несовершеннолетнего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участника</w:t>
      </w:r>
      <w:r w:rsidRPr="006D1053">
        <w:rPr>
          <w:spacing w:val="1"/>
          <w:sz w:val="26"/>
          <w:szCs w:val="26"/>
        </w:rPr>
        <w:t xml:space="preserve"> </w:t>
      </w:r>
      <w:r w:rsidRPr="006D1053">
        <w:rPr>
          <w:sz w:val="26"/>
          <w:szCs w:val="26"/>
        </w:rPr>
        <w:t>ГИА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__________________(_________________________________)           «____»______ 2021 г.</w:t>
      </w:r>
    </w:p>
    <w:p w:rsidR="00920B5B" w:rsidRDefault="00920B5B"/>
    <w:sectPr w:rsidR="00920B5B" w:rsidSect="00B30A55">
      <w:headerReference w:type="default" r:id="rId9"/>
      <w:footerReference w:type="default" r:id="rId10"/>
      <w:pgSz w:w="11910" w:h="16840"/>
      <w:pgMar w:top="1460" w:right="570" w:bottom="1240" w:left="10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DC" w:rsidRDefault="00E446DC" w:rsidP="007504F9">
      <w:r>
        <w:separator/>
      </w:r>
    </w:p>
  </w:endnote>
  <w:endnote w:type="continuationSeparator" w:id="0">
    <w:p w:rsidR="00E446DC" w:rsidRDefault="00E446DC" w:rsidP="007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EE" w:rsidRDefault="00E446D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DC" w:rsidRDefault="00E446DC" w:rsidP="007504F9">
      <w:r>
        <w:separator/>
      </w:r>
    </w:p>
  </w:footnote>
  <w:footnote w:type="continuationSeparator" w:id="0">
    <w:p w:rsidR="00E446DC" w:rsidRDefault="00E446DC" w:rsidP="00750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Pr="007504F9" w:rsidRDefault="007504F9">
    <w:pPr>
      <w:pStyle w:val="ac"/>
      <w:rPr>
        <w:color w:val="2F5496" w:themeColor="accent5" w:themeShade="BF"/>
      </w:rPr>
    </w:pPr>
    <w:proofErr w:type="gramStart"/>
    <w:r w:rsidRPr="007504F9">
      <w:rPr>
        <w:color w:val="2F5496" w:themeColor="accent5" w:themeShade="BF"/>
      </w:rPr>
      <w:t>Утверждена</w:t>
    </w:r>
    <w:proofErr w:type="gramEnd"/>
    <w:r w:rsidRPr="007504F9">
      <w:rPr>
        <w:color w:val="2F5496" w:themeColor="accent5" w:themeShade="BF"/>
      </w:rPr>
      <w:t xml:space="preserve"> приказом Министерства образования и науки Республики Татарстан от 30.04.2021 № под-646/21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62A"/>
    <w:multiLevelType w:val="multilevel"/>
    <w:tmpl w:val="CF847650"/>
    <w:lvl w:ilvl="0">
      <w:start w:val="4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6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">
    <w:nsid w:val="10C04A11"/>
    <w:multiLevelType w:val="multilevel"/>
    <w:tmpl w:val="6A6AE028"/>
    <w:lvl w:ilvl="0">
      <w:start w:val="1"/>
      <w:numFmt w:val="decimal"/>
      <w:lvlText w:val="%1."/>
      <w:lvlJc w:val="left"/>
      <w:pPr>
        <w:ind w:left="1301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3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1" w:hanging="8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49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881"/>
      </w:pPr>
      <w:rPr>
        <w:rFonts w:hint="default"/>
        <w:lang w:val="ru-RU" w:eastAsia="en-US" w:bidi="ar-SA"/>
      </w:rPr>
    </w:lvl>
  </w:abstractNum>
  <w:abstractNum w:abstractNumId="2">
    <w:nsid w:val="11E82547"/>
    <w:multiLevelType w:val="hybridMultilevel"/>
    <w:tmpl w:val="8F66B216"/>
    <w:lvl w:ilvl="0" w:tplc="AA6203EE">
      <w:start w:val="1"/>
      <w:numFmt w:val="decimal"/>
      <w:lvlText w:val="%1)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2C7644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78B8C662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277AF87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9C144302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10562E2C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A4504360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137E35AC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944EE6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3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F073AA"/>
    <w:multiLevelType w:val="hybridMultilevel"/>
    <w:tmpl w:val="30ACAF4E"/>
    <w:lvl w:ilvl="0" w:tplc="C18EE6AA">
      <w:start w:val="1"/>
      <w:numFmt w:val="decimal"/>
      <w:lvlText w:val="%1."/>
      <w:lvlJc w:val="left"/>
      <w:pPr>
        <w:ind w:left="11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0EF68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2D321FFC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69A69100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F8CBF72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0934945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0D0CE27A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198219D2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FC20E3FE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5">
    <w:nsid w:val="1C620F32"/>
    <w:multiLevelType w:val="hybridMultilevel"/>
    <w:tmpl w:val="5AD2A88E"/>
    <w:lvl w:ilvl="0" w:tplc="EDBA8ED8">
      <w:start w:val="1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2239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AC1071DA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18A84B38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21228E8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3D7646E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F664DD02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0FF0C6A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9F98323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>
    <w:nsid w:val="1CCC7144"/>
    <w:multiLevelType w:val="hybridMultilevel"/>
    <w:tmpl w:val="FA9E09F8"/>
    <w:lvl w:ilvl="0" w:tplc="DCB21410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C75AE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019AD21C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41AA0D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72F232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19960B9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15768FE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41A6ED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BFAF33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>
    <w:nsid w:val="3415560E"/>
    <w:multiLevelType w:val="multilevel"/>
    <w:tmpl w:val="ED104004"/>
    <w:lvl w:ilvl="0">
      <w:start w:val="2"/>
      <w:numFmt w:val="decimal"/>
      <w:lvlText w:val="%1."/>
      <w:lvlJc w:val="left"/>
      <w:pPr>
        <w:ind w:left="22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8">
    <w:nsid w:val="34F01136"/>
    <w:multiLevelType w:val="hybridMultilevel"/>
    <w:tmpl w:val="13A4DE38"/>
    <w:lvl w:ilvl="0" w:tplc="A9C44A3C">
      <w:start w:val="9"/>
      <w:numFmt w:val="decimal"/>
      <w:lvlText w:val="%1"/>
      <w:lvlJc w:val="left"/>
      <w:pPr>
        <w:ind w:left="232" w:hanging="178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364A0F8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593CA72A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2069D9E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2D4886B2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CB4231EE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F75E63E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25384FEC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6130CE6E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abstractNum w:abstractNumId="9">
    <w:nsid w:val="41121ED7"/>
    <w:multiLevelType w:val="hybridMultilevel"/>
    <w:tmpl w:val="C7D4A7FC"/>
    <w:lvl w:ilvl="0" w:tplc="E15E5268">
      <w:numFmt w:val="bullet"/>
      <w:lvlText w:val="o"/>
      <w:lvlJc w:val="left"/>
      <w:pPr>
        <w:ind w:left="23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DEAC">
      <w:numFmt w:val="bullet"/>
      <w:lvlText w:val="•"/>
      <w:lvlJc w:val="left"/>
      <w:pPr>
        <w:ind w:left="1300" w:hanging="231"/>
      </w:pPr>
      <w:rPr>
        <w:rFonts w:hint="default"/>
        <w:lang w:val="ru-RU" w:eastAsia="en-US" w:bidi="ar-SA"/>
      </w:rPr>
    </w:lvl>
    <w:lvl w:ilvl="2" w:tplc="2892D25A">
      <w:numFmt w:val="bullet"/>
      <w:lvlText w:val="•"/>
      <w:lvlJc w:val="left"/>
      <w:pPr>
        <w:ind w:left="2361" w:hanging="231"/>
      </w:pPr>
      <w:rPr>
        <w:rFonts w:hint="default"/>
        <w:lang w:val="ru-RU" w:eastAsia="en-US" w:bidi="ar-SA"/>
      </w:rPr>
    </w:lvl>
    <w:lvl w:ilvl="3" w:tplc="412EFEC8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FB56A01A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7688D016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6" w:tplc="9CFC12DE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7" w:tplc="37787438">
      <w:numFmt w:val="bullet"/>
      <w:lvlText w:val="•"/>
      <w:lvlJc w:val="left"/>
      <w:pPr>
        <w:ind w:left="7664" w:hanging="231"/>
      </w:pPr>
      <w:rPr>
        <w:rFonts w:hint="default"/>
        <w:lang w:val="ru-RU" w:eastAsia="en-US" w:bidi="ar-SA"/>
      </w:rPr>
    </w:lvl>
    <w:lvl w:ilvl="8" w:tplc="FF0E55B4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0">
    <w:nsid w:val="4F136025"/>
    <w:multiLevelType w:val="multilevel"/>
    <w:tmpl w:val="3B269330"/>
    <w:lvl w:ilvl="0">
      <w:start w:val="1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1">
    <w:nsid w:val="524F5FDF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2">
    <w:nsid w:val="538B3008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3">
    <w:nsid w:val="602A6A1E"/>
    <w:multiLevelType w:val="multilevel"/>
    <w:tmpl w:val="2AD20DB4"/>
    <w:lvl w:ilvl="0">
      <w:start w:val="3"/>
      <w:numFmt w:val="decimal"/>
      <w:lvlText w:val="%1"/>
      <w:lvlJc w:val="left"/>
      <w:pPr>
        <w:ind w:left="125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14">
    <w:nsid w:val="661A31B6"/>
    <w:multiLevelType w:val="hybridMultilevel"/>
    <w:tmpl w:val="8DFECDDA"/>
    <w:lvl w:ilvl="0" w:tplc="A0F6A8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B4AE0A8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7CA093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BB84ED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2D16F5E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6C5A425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A68E167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020AE9E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4A0EAF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5">
    <w:nsid w:val="714C4254"/>
    <w:multiLevelType w:val="hybridMultilevel"/>
    <w:tmpl w:val="942280A6"/>
    <w:lvl w:ilvl="0" w:tplc="C18EEF50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0072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1251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95521390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E33AEAC8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ADB0E8F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3A2736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72BE63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5445182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6">
    <w:nsid w:val="75033B2E"/>
    <w:multiLevelType w:val="hybridMultilevel"/>
    <w:tmpl w:val="3300D594"/>
    <w:lvl w:ilvl="0" w:tplc="0D8E3B3E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B17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BDB4282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AAB4B0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39F86AB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E3EEA07C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718A2F0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40E03C76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C8A59C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7">
    <w:nsid w:val="7DC07749"/>
    <w:multiLevelType w:val="hybridMultilevel"/>
    <w:tmpl w:val="D8CA7D4E"/>
    <w:lvl w:ilvl="0" w:tplc="AB80E428">
      <w:start w:val="1"/>
      <w:numFmt w:val="decimal"/>
      <w:lvlText w:val="%1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A23356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F9FE2F0A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F5F69992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EBF22754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4FA499EC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8244E022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F36B9A0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AA76E008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4"/>
  </w:num>
  <w:num w:numId="6">
    <w:abstractNumId w:val="6"/>
  </w:num>
  <w:num w:numId="7">
    <w:abstractNumId w:val="16"/>
  </w:num>
  <w:num w:numId="8">
    <w:abstractNumId w:val="17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F9"/>
    <w:rsid w:val="000F6A12"/>
    <w:rsid w:val="007504F9"/>
    <w:rsid w:val="00920B5B"/>
    <w:rsid w:val="00B013A2"/>
    <w:rsid w:val="00B35C34"/>
    <w:rsid w:val="00D31D82"/>
    <w:rsid w:val="00E4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E43E163CE247226FB02B16F40E56B9B11DAAD56AEEC9FDD5C45F03C2C841CC565344460CA4301D97407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imc3</cp:lastModifiedBy>
  <cp:revision>3</cp:revision>
  <dcterms:created xsi:type="dcterms:W3CDTF">2021-05-12T06:54:00Z</dcterms:created>
  <dcterms:modified xsi:type="dcterms:W3CDTF">2021-05-12T08:44:00Z</dcterms:modified>
</cp:coreProperties>
</file>